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805387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F16A11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16A1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6A11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2021-02-24T09:57:00Z</dcterms:modified>
</cp:coreProperties>
</file>